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19" w:rsidRPr="00407BDA" w:rsidRDefault="00924719" w:rsidP="00924719">
      <w:pPr>
        <w:tabs>
          <w:tab w:val="left" w:pos="2955"/>
        </w:tabs>
        <w:spacing w:after="200" w:line="276" w:lineRule="auto"/>
        <w:jc w:val="center"/>
        <w:rPr>
          <w:rFonts w:ascii="Comic Sans MS" w:eastAsia="Calibri" w:hAnsi="Comic Sans MS" w:cs="Times New Roman"/>
          <w:b/>
          <w:color w:val="C45911" w:themeColor="accent2" w:themeShade="BF"/>
          <w:sz w:val="40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07BDA">
        <w:rPr>
          <w:rFonts w:ascii="Comic Sans MS" w:eastAsia="Calibri" w:hAnsi="Comic Sans MS" w:cs="Times New Roman"/>
          <w:b/>
          <w:color w:val="C45911" w:themeColor="accent2" w:themeShade="BF"/>
          <w:sz w:val="40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Паспортные данные </w:t>
      </w:r>
    </w:p>
    <w:p w:rsidR="00924719" w:rsidRPr="00407BDA" w:rsidRDefault="00924719" w:rsidP="00924719">
      <w:pPr>
        <w:tabs>
          <w:tab w:val="left" w:pos="2955"/>
        </w:tabs>
        <w:spacing w:after="200" w:line="276" w:lineRule="auto"/>
        <w:jc w:val="center"/>
        <w:rPr>
          <w:rFonts w:ascii="Comic Sans MS" w:eastAsia="Calibri" w:hAnsi="Comic Sans MS" w:cs="Times New Roman"/>
          <w:b/>
          <w:color w:val="C45911" w:themeColor="accent2" w:themeShade="BF"/>
          <w:sz w:val="40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07BDA">
        <w:rPr>
          <w:rFonts w:ascii="Comic Sans MS" w:eastAsia="Calibri" w:hAnsi="Comic Sans MS" w:cs="Times New Roman"/>
          <w:b/>
          <w:color w:val="C45911" w:themeColor="accent2" w:themeShade="BF"/>
          <w:sz w:val="40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кабинета английского языка</w:t>
      </w:r>
    </w:p>
    <w:p w:rsidR="00924719" w:rsidRPr="00924719" w:rsidRDefault="00924719" w:rsidP="00924719">
      <w:pPr>
        <w:tabs>
          <w:tab w:val="left" w:pos="2955"/>
        </w:tabs>
        <w:spacing w:after="200" w:line="276" w:lineRule="auto"/>
        <w:jc w:val="center"/>
        <w:rPr>
          <w:rFonts w:ascii="Comic Sans MS" w:eastAsia="Calibri" w:hAnsi="Comic Sans MS" w:cs="Times New Roman"/>
          <w:b/>
          <w:color w:val="5B9BD5" w:themeColor="accent1"/>
          <w:sz w:val="36"/>
          <w:szCs w:val="36"/>
        </w:rPr>
      </w:pPr>
    </w:p>
    <w:p w:rsidR="00924719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after="200" w:line="276" w:lineRule="auto"/>
        <w:ind w:left="360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 xml:space="preserve">Фамилия, имя, </w:t>
      </w:r>
      <w:proofErr w:type="gramStart"/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отчество  заведующей</w:t>
      </w:r>
      <w:proofErr w:type="gramEnd"/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 xml:space="preserve"> кабинетом:</w:t>
      </w:r>
    </w:p>
    <w:p w:rsidR="00924719" w:rsidRPr="00407BDA" w:rsidRDefault="00924719" w:rsidP="00924719">
      <w:pPr>
        <w:tabs>
          <w:tab w:val="left" w:pos="2955"/>
        </w:tabs>
        <w:spacing w:after="200" w:line="276" w:lineRule="auto"/>
        <w:ind w:left="360"/>
        <w:jc w:val="center"/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</w:pPr>
      <w:proofErr w:type="spellStart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Эхаева</w:t>
      </w:r>
      <w:proofErr w:type="spellEnd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</w:t>
      </w:r>
      <w:proofErr w:type="spellStart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Чамарсак</w:t>
      </w:r>
      <w:proofErr w:type="spellEnd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</w:t>
      </w:r>
      <w:proofErr w:type="spellStart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Абдулазизовна</w:t>
      </w:r>
      <w:proofErr w:type="spellEnd"/>
    </w:p>
    <w:p w:rsidR="00924719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after="200" w:line="276" w:lineRule="auto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Класс, ответственный за кабинет:</w:t>
      </w:r>
    </w:p>
    <w:p w:rsidR="00924719" w:rsidRPr="00407BDA" w:rsidRDefault="00924719" w:rsidP="00924719">
      <w:pPr>
        <w:tabs>
          <w:tab w:val="left" w:pos="2955"/>
        </w:tabs>
        <w:spacing w:after="200" w:line="276" w:lineRule="auto"/>
        <w:ind w:left="720"/>
        <w:jc w:val="center"/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</w:pPr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5</w:t>
      </w:r>
    </w:p>
    <w:p w:rsidR="00924719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before="240" w:after="200" w:line="276" w:lineRule="auto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Классы, для которых оборудован кабинет:</w:t>
      </w:r>
    </w:p>
    <w:p w:rsidR="00924719" w:rsidRPr="00407BDA" w:rsidRDefault="00924719" w:rsidP="00924719">
      <w:pPr>
        <w:tabs>
          <w:tab w:val="left" w:pos="2955"/>
        </w:tabs>
        <w:spacing w:before="240" w:after="200" w:line="276" w:lineRule="auto"/>
        <w:ind w:left="720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2, 3, 4, 5,6, 7,8, 9,</w:t>
      </w:r>
      <w:r w:rsidR="0030403C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10</w:t>
      </w:r>
      <w:bookmarkStart w:id="0" w:name="_GoBack"/>
      <w:bookmarkEnd w:id="0"/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,11</w:t>
      </w:r>
      <w:r w:rsidRPr="00407BDA">
        <w:rPr>
          <w:rFonts w:ascii="Comic Sans MS" w:eastAsia="Calibri" w:hAnsi="Comic Sans MS" w:cs="Times New Roman"/>
          <w:color w:val="002060"/>
          <w:sz w:val="36"/>
          <w:szCs w:val="36"/>
        </w:rPr>
        <w:t>.</w:t>
      </w:r>
    </w:p>
    <w:p w:rsidR="00924719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before="240" w:after="200" w:line="276" w:lineRule="auto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Площадь кабинета</w:t>
      </w:r>
      <w:r w:rsidRPr="00407BDA">
        <w:rPr>
          <w:rFonts w:ascii="Comic Sans MS" w:eastAsia="Calibri" w:hAnsi="Comic Sans MS" w:cs="Times New Roman"/>
          <w:color w:val="002060"/>
          <w:sz w:val="36"/>
          <w:szCs w:val="36"/>
        </w:rPr>
        <w:t>:</w:t>
      </w:r>
    </w:p>
    <w:p w:rsidR="00924719" w:rsidRDefault="00DB5B78" w:rsidP="00924719">
      <w:pPr>
        <w:tabs>
          <w:tab w:val="left" w:pos="2955"/>
        </w:tabs>
        <w:spacing w:before="240" w:after="200" w:line="276" w:lineRule="auto"/>
        <w:ind w:left="720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16</w:t>
      </w:r>
      <w:r w:rsidR="00924719"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</w:t>
      </w:r>
      <w:proofErr w:type="spellStart"/>
      <w:r w:rsidR="00924719"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кв.м</w:t>
      </w:r>
      <w:proofErr w:type="spellEnd"/>
      <w:r w:rsidR="00924719" w:rsidRPr="00407BDA">
        <w:rPr>
          <w:rFonts w:ascii="Comic Sans MS" w:eastAsia="Calibri" w:hAnsi="Comic Sans MS" w:cs="Times New Roman"/>
          <w:color w:val="002060"/>
          <w:sz w:val="36"/>
          <w:szCs w:val="36"/>
        </w:rPr>
        <w:t>.</w:t>
      </w:r>
    </w:p>
    <w:p w:rsidR="00DB5B78" w:rsidRDefault="00DB5B78" w:rsidP="00DB5B78">
      <w:pPr>
        <w:pStyle w:val="a3"/>
        <w:numPr>
          <w:ilvl w:val="0"/>
          <w:numId w:val="1"/>
        </w:numPr>
        <w:tabs>
          <w:tab w:val="left" w:pos="2955"/>
        </w:tabs>
        <w:spacing w:before="240" w:after="200" w:line="276" w:lineRule="auto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proofErr w:type="spellStart"/>
      <w:r>
        <w:rPr>
          <w:rFonts w:ascii="Comic Sans MS" w:eastAsia="Calibri" w:hAnsi="Comic Sans MS" w:cs="Times New Roman"/>
          <w:color w:val="002060"/>
          <w:sz w:val="36"/>
          <w:szCs w:val="36"/>
        </w:rPr>
        <w:t>Высрта</w:t>
      </w:r>
      <w:proofErr w:type="spellEnd"/>
      <w:r>
        <w:rPr>
          <w:rFonts w:ascii="Comic Sans MS" w:eastAsia="Calibri" w:hAnsi="Comic Sans MS" w:cs="Times New Roman"/>
          <w:color w:val="002060"/>
          <w:sz w:val="36"/>
          <w:szCs w:val="36"/>
        </w:rPr>
        <w:t xml:space="preserve"> помещения:</w:t>
      </w:r>
    </w:p>
    <w:p w:rsidR="00DB5B78" w:rsidRPr="00DB5B78" w:rsidRDefault="00DB5B78" w:rsidP="00DB5B78">
      <w:pPr>
        <w:pStyle w:val="a3"/>
        <w:tabs>
          <w:tab w:val="left" w:pos="2955"/>
        </w:tabs>
        <w:spacing w:before="240" w:after="200" w:line="276" w:lineRule="auto"/>
        <w:rPr>
          <w:rFonts w:ascii="Comic Sans MS" w:eastAsia="Calibri" w:hAnsi="Comic Sans MS" w:cs="Times New Roman"/>
          <w:color w:val="FF0000"/>
          <w:sz w:val="36"/>
          <w:szCs w:val="36"/>
          <w:u w:val="single"/>
        </w:rPr>
      </w:pPr>
      <w:r>
        <w:rPr>
          <w:rFonts w:ascii="Comic Sans MS" w:eastAsia="Calibri" w:hAnsi="Comic Sans MS" w:cs="Times New Roman"/>
          <w:color w:val="002060"/>
          <w:sz w:val="36"/>
          <w:szCs w:val="36"/>
        </w:rPr>
        <w:t xml:space="preserve">                                 </w:t>
      </w:r>
      <w:r w:rsidRPr="00DB5B78">
        <w:rPr>
          <w:rFonts w:ascii="Comic Sans MS" w:eastAsia="Calibri" w:hAnsi="Comic Sans MS" w:cs="Times New Roman"/>
          <w:color w:val="FF0000"/>
          <w:sz w:val="36"/>
          <w:szCs w:val="36"/>
          <w:u w:val="single"/>
        </w:rPr>
        <w:t>2,9</w:t>
      </w:r>
      <w:r>
        <w:rPr>
          <w:rFonts w:ascii="Comic Sans MS" w:eastAsia="Calibri" w:hAnsi="Comic Sans MS" w:cs="Times New Roman"/>
          <w:color w:val="FF0000"/>
          <w:sz w:val="36"/>
          <w:szCs w:val="36"/>
          <w:u w:val="single"/>
        </w:rPr>
        <w:t xml:space="preserve"> м</w:t>
      </w:r>
    </w:p>
    <w:p w:rsidR="00924719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after="200" w:line="276" w:lineRule="auto"/>
        <w:jc w:val="center"/>
        <w:rPr>
          <w:rFonts w:ascii="Comic Sans MS" w:eastAsia="Calibri" w:hAnsi="Comic Sans MS" w:cs="Times New Roman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Число посадочных мест:</w:t>
      </w:r>
    </w:p>
    <w:p w:rsidR="00924719" w:rsidRPr="00407BDA" w:rsidRDefault="00924719" w:rsidP="00924719">
      <w:pPr>
        <w:tabs>
          <w:tab w:val="left" w:pos="2955"/>
        </w:tabs>
        <w:spacing w:after="200" w:line="276" w:lineRule="auto"/>
        <w:ind w:left="720"/>
        <w:jc w:val="center"/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</w:pPr>
      <w:r w:rsidRP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6</w:t>
      </w:r>
    </w:p>
    <w:p w:rsidR="000A35DC" w:rsidRPr="00407BDA" w:rsidRDefault="00924719" w:rsidP="00924719">
      <w:pPr>
        <w:numPr>
          <w:ilvl w:val="0"/>
          <w:numId w:val="1"/>
        </w:numPr>
        <w:tabs>
          <w:tab w:val="left" w:pos="2955"/>
        </w:tabs>
        <w:spacing w:after="200" w:line="276" w:lineRule="auto"/>
        <w:jc w:val="center"/>
        <w:rPr>
          <w:rFonts w:ascii="Comic Sans MS" w:hAnsi="Comic Sans MS"/>
          <w:color w:val="002060"/>
          <w:sz w:val="36"/>
          <w:szCs w:val="36"/>
        </w:rPr>
      </w:pPr>
      <w:r w:rsidRPr="00407BDA">
        <w:rPr>
          <w:rFonts w:ascii="Comic Sans MS" w:eastAsia="Calibri" w:hAnsi="Comic Sans MS" w:cs="Times New Roman"/>
          <w:b/>
          <w:color w:val="002060"/>
          <w:sz w:val="36"/>
          <w:szCs w:val="36"/>
        </w:rPr>
        <w:t>Совет кабинета</w:t>
      </w:r>
      <w:r w:rsidRPr="00407BDA">
        <w:rPr>
          <w:rFonts w:ascii="Comic Sans MS" w:eastAsia="Calibri" w:hAnsi="Comic Sans MS" w:cs="Times New Roman"/>
          <w:color w:val="002060"/>
          <w:sz w:val="36"/>
          <w:szCs w:val="36"/>
        </w:rPr>
        <w:t>:</w:t>
      </w:r>
      <w:r w:rsid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Ахмедова Х., </w:t>
      </w:r>
      <w:proofErr w:type="spellStart"/>
      <w:r w:rsid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>Хучбаров</w:t>
      </w:r>
      <w:proofErr w:type="spellEnd"/>
      <w:r w:rsid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t xml:space="preserve"> А.</w:t>
      </w:r>
      <w:r w:rsidR="00407BDA">
        <w:rPr>
          <w:rFonts w:ascii="Comic Sans MS" w:eastAsia="Calibri" w:hAnsi="Comic Sans MS" w:cs="Times New Roman"/>
          <w:color w:val="C00000"/>
          <w:sz w:val="36"/>
          <w:szCs w:val="36"/>
          <w:u w:val="single"/>
        </w:rPr>
        <w:br/>
      </w:r>
    </w:p>
    <w:sectPr w:rsidR="000A35DC" w:rsidRPr="00407BDA" w:rsidSect="00924719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055C1"/>
    <w:multiLevelType w:val="hybridMultilevel"/>
    <w:tmpl w:val="841A689E"/>
    <w:lvl w:ilvl="0" w:tplc="F96A1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19"/>
    <w:rsid w:val="000A35DC"/>
    <w:rsid w:val="0030403C"/>
    <w:rsid w:val="00407BDA"/>
    <w:rsid w:val="00924719"/>
    <w:rsid w:val="00D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BC8B8-E25D-475D-98FC-FC62F36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2018-11-15T14:31:00Z</dcterms:created>
  <dcterms:modified xsi:type="dcterms:W3CDTF">2018-11-17T08:08:00Z</dcterms:modified>
</cp:coreProperties>
</file>