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A93" w:rsidRPr="007C3DF1" w:rsidRDefault="00557A93" w:rsidP="007C3D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C3DF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ПОЯСНИТЕЛЬНАЯ ЗАПИСКА</w:t>
      </w:r>
    </w:p>
    <w:p w:rsidR="007C3DF1" w:rsidRPr="00A07E7D" w:rsidRDefault="007C3DF1" w:rsidP="00A07E7D">
      <w:pPr>
        <w:pStyle w:val="a8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07E7D">
        <w:rPr>
          <w:rFonts w:ascii="Times New Roman" w:hAnsi="Times New Roman" w:cs="Times New Roman"/>
          <w:sz w:val="24"/>
          <w:szCs w:val="24"/>
          <w:u w:val="single"/>
        </w:rPr>
        <w:t>Основные цели курса</w:t>
      </w:r>
      <w:r w:rsidRPr="00A07E7D">
        <w:rPr>
          <w:rFonts w:ascii="Times New Roman" w:hAnsi="Times New Roman" w:cs="Times New Roman"/>
          <w:sz w:val="24"/>
          <w:szCs w:val="24"/>
        </w:rPr>
        <w:t>:</w:t>
      </w:r>
    </w:p>
    <w:p w:rsidR="007C3DF1" w:rsidRPr="00A07E7D" w:rsidRDefault="007C3DF1" w:rsidP="00A07E7D">
      <w:pPr>
        <w:pStyle w:val="a8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07E7D">
        <w:rPr>
          <w:rFonts w:ascii="Times New Roman" w:hAnsi="Times New Roman" w:cs="Times New Roman"/>
          <w:sz w:val="24"/>
          <w:szCs w:val="24"/>
        </w:rPr>
        <w:t>-развивать пространственное мышление и математическую культуру;</w:t>
      </w:r>
    </w:p>
    <w:p w:rsidR="007C3DF1" w:rsidRPr="00A07E7D" w:rsidRDefault="007C3DF1" w:rsidP="00A07E7D">
      <w:pPr>
        <w:pStyle w:val="a8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07E7D">
        <w:rPr>
          <w:rFonts w:ascii="Times New Roman" w:hAnsi="Times New Roman" w:cs="Times New Roman"/>
          <w:sz w:val="24"/>
          <w:szCs w:val="24"/>
        </w:rPr>
        <w:t>-учить ясно и точно излагать свои мысли</w:t>
      </w:r>
      <w:proofErr w:type="gramStart"/>
      <w:r w:rsidRPr="00A07E7D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7C3DF1" w:rsidRPr="00A07E7D" w:rsidRDefault="007C3DF1" w:rsidP="00A07E7D">
      <w:pPr>
        <w:pStyle w:val="a8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07E7D">
        <w:rPr>
          <w:rFonts w:ascii="Times New Roman" w:hAnsi="Times New Roman" w:cs="Times New Roman"/>
          <w:sz w:val="24"/>
          <w:szCs w:val="24"/>
        </w:rPr>
        <w:t>-формировать качества личности необходимые человеку в повседневной жизни: умение преодолевать трудности ,доводить начатое дело до конца;</w:t>
      </w:r>
    </w:p>
    <w:p w:rsidR="007C3DF1" w:rsidRDefault="007C3DF1" w:rsidP="00A07E7D">
      <w:pPr>
        <w:pStyle w:val="a8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07E7D">
        <w:rPr>
          <w:rFonts w:ascii="Times New Roman" w:hAnsi="Times New Roman" w:cs="Times New Roman"/>
          <w:sz w:val="24"/>
          <w:szCs w:val="24"/>
        </w:rPr>
        <w:t>-помочь приобрести опыт исследовательской работы.</w:t>
      </w:r>
    </w:p>
    <w:p w:rsidR="00A07E7D" w:rsidRPr="00A07E7D" w:rsidRDefault="00A07E7D" w:rsidP="00A07E7D">
      <w:pPr>
        <w:pStyle w:val="a8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C3DF1" w:rsidRPr="00A07E7D" w:rsidRDefault="007C3DF1" w:rsidP="00A07E7D">
      <w:pPr>
        <w:pStyle w:val="a8"/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07E7D">
        <w:rPr>
          <w:rFonts w:ascii="Times New Roman" w:hAnsi="Times New Roman" w:cs="Times New Roman"/>
          <w:sz w:val="24"/>
          <w:szCs w:val="24"/>
          <w:u w:val="single"/>
        </w:rPr>
        <w:t>Задачи обучения:</w:t>
      </w:r>
    </w:p>
    <w:p w:rsidR="007C3DF1" w:rsidRPr="00A07E7D" w:rsidRDefault="007C3DF1" w:rsidP="00A07E7D">
      <w:pPr>
        <w:pStyle w:val="a8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07E7D">
        <w:rPr>
          <w:rFonts w:ascii="Times New Roman" w:hAnsi="Times New Roman" w:cs="Times New Roman"/>
          <w:sz w:val="24"/>
          <w:szCs w:val="24"/>
        </w:rPr>
        <w:t>-научить пользоваться геометрическим языком для описания предметов;</w:t>
      </w:r>
    </w:p>
    <w:p w:rsidR="007C3DF1" w:rsidRPr="00A07E7D" w:rsidRDefault="007C3DF1" w:rsidP="00A07E7D">
      <w:pPr>
        <w:pStyle w:val="a8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07E7D">
        <w:rPr>
          <w:rFonts w:ascii="Times New Roman" w:hAnsi="Times New Roman" w:cs="Times New Roman"/>
          <w:sz w:val="24"/>
          <w:szCs w:val="24"/>
        </w:rPr>
        <w:t>-начать изучение многоугольников и их свойств, научить находить их площади;</w:t>
      </w:r>
    </w:p>
    <w:p w:rsidR="007C3DF1" w:rsidRPr="00A07E7D" w:rsidRDefault="007C3DF1" w:rsidP="00A07E7D">
      <w:pPr>
        <w:pStyle w:val="a8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07E7D">
        <w:rPr>
          <w:rFonts w:ascii="Times New Roman" w:hAnsi="Times New Roman" w:cs="Times New Roman"/>
          <w:sz w:val="24"/>
          <w:szCs w:val="24"/>
        </w:rPr>
        <w:t>-ввести теорему Пифагора  и научить применять её при решении прямоугольных треугольников;</w:t>
      </w:r>
    </w:p>
    <w:p w:rsidR="007C3DF1" w:rsidRPr="00A07E7D" w:rsidRDefault="007C3DF1" w:rsidP="00A07E7D">
      <w:pPr>
        <w:pStyle w:val="a8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07E7D">
        <w:rPr>
          <w:rFonts w:ascii="Times New Roman" w:hAnsi="Times New Roman" w:cs="Times New Roman"/>
          <w:sz w:val="24"/>
          <w:szCs w:val="24"/>
        </w:rPr>
        <w:t>-ввести тригонометрические понятия синус, косинус и тангенс угла в прямоугольном треугольнике научить применять эти понятия при решении прямоугольных треугольников;</w:t>
      </w:r>
    </w:p>
    <w:p w:rsidR="007C3DF1" w:rsidRPr="00A07E7D" w:rsidRDefault="007C3DF1" w:rsidP="00A07E7D">
      <w:pPr>
        <w:pStyle w:val="a8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07E7D">
        <w:rPr>
          <w:rFonts w:ascii="Times New Roman" w:hAnsi="Times New Roman" w:cs="Times New Roman"/>
          <w:sz w:val="24"/>
          <w:szCs w:val="24"/>
        </w:rPr>
        <w:t>-ввести понятие подобия и признаки подобия треугольников, научить решать задачи на применение признаков подобия;</w:t>
      </w:r>
    </w:p>
    <w:p w:rsidR="007C3DF1" w:rsidRPr="00A07E7D" w:rsidRDefault="007C3DF1" w:rsidP="00A07E7D">
      <w:pPr>
        <w:pStyle w:val="a8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07E7D">
        <w:rPr>
          <w:rFonts w:ascii="Times New Roman" w:hAnsi="Times New Roman" w:cs="Times New Roman"/>
          <w:sz w:val="24"/>
          <w:szCs w:val="24"/>
        </w:rPr>
        <w:t>-ввести понятие вектора , суммы векторов, разности и произведения вектора на число;</w:t>
      </w:r>
    </w:p>
    <w:p w:rsidR="007C3DF1" w:rsidRPr="00A07E7D" w:rsidRDefault="007C3DF1" w:rsidP="00A07E7D">
      <w:pPr>
        <w:pStyle w:val="a8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07E7D">
        <w:rPr>
          <w:rFonts w:ascii="Times New Roman" w:hAnsi="Times New Roman" w:cs="Times New Roman"/>
          <w:sz w:val="24"/>
          <w:szCs w:val="24"/>
        </w:rPr>
        <w:t>-ознакомить с понятием касательной к окружности.</w:t>
      </w:r>
    </w:p>
    <w:p w:rsidR="00557A93" w:rsidRPr="007C3DF1" w:rsidRDefault="00557A93" w:rsidP="007C3DF1">
      <w:pPr>
        <w:rPr>
          <w:rFonts w:ascii="Times New Roman" w:hAnsi="Times New Roman" w:cs="Times New Roman"/>
          <w:sz w:val="24"/>
          <w:szCs w:val="24"/>
        </w:rPr>
      </w:pPr>
    </w:p>
    <w:p w:rsidR="00557A93" w:rsidRPr="00A07E7D" w:rsidRDefault="00557A93" w:rsidP="00A07E7D">
      <w:pPr>
        <w:pStyle w:val="a8"/>
        <w:spacing w:line="276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07E7D">
        <w:rPr>
          <w:rFonts w:ascii="Times New Roman" w:eastAsia="Times New Roman" w:hAnsi="Times New Roman" w:cs="Times New Roman"/>
          <w:sz w:val="24"/>
          <w:szCs w:val="24"/>
          <w:u w:val="single"/>
        </w:rPr>
        <w:t>Количество учебных часов:</w:t>
      </w:r>
    </w:p>
    <w:p w:rsidR="00557A93" w:rsidRPr="00A07E7D" w:rsidRDefault="00557A93" w:rsidP="00A07E7D">
      <w:pPr>
        <w:pStyle w:val="a8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7E7D">
        <w:rPr>
          <w:rFonts w:ascii="Times New Roman" w:eastAsia="Times New Roman" w:hAnsi="Times New Roman" w:cs="Times New Roman"/>
          <w:sz w:val="24"/>
          <w:szCs w:val="24"/>
        </w:rPr>
        <w:t xml:space="preserve">В год – </w:t>
      </w:r>
      <w:r w:rsidR="007F65BF">
        <w:rPr>
          <w:rFonts w:ascii="Times New Roman" w:eastAsia="Times New Roman" w:hAnsi="Times New Roman" w:cs="Times New Roman"/>
          <w:sz w:val="24"/>
          <w:szCs w:val="24"/>
        </w:rPr>
        <w:t>68</w:t>
      </w:r>
      <w:bookmarkStart w:id="0" w:name="_GoBack"/>
      <w:bookmarkEnd w:id="0"/>
      <w:r w:rsidRPr="00A07E7D">
        <w:rPr>
          <w:rFonts w:ascii="Times New Roman" w:eastAsia="Times New Roman" w:hAnsi="Times New Roman" w:cs="Times New Roman"/>
          <w:sz w:val="24"/>
          <w:szCs w:val="24"/>
        </w:rPr>
        <w:t xml:space="preserve"> часов (2 часа в неделю)</w:t>
      </w:r>
    </w:p>
    <w:p w:rsidR="00557A93" w:rsidRPr="00A07E7D" w:rsidRDefault="00557A93" w:rsidP="00A07E7D">
      <w:pPr>
        <w:pStyle w:val="a8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7E7D">
        <w:rPr>
          <w:rFonts w:ascii="Times New Roman" w:eastAsia="Times New Roman" w:hAnsi="Times New Roman" w:cs="Times New Roman"/>
          <w:sz w:val="24"/>
          <w:szCs w:val="24"/>
        </w:rPr>
        <w:t>В том числе:</w:t>
      </w:r>
    </w:p>
    <w:p w:rsidR="00557A93" w:rsidRPr="00A07E7D" w:rsidRDefault="00557A93" w:rsidP="00886BE7">
      <w:pPr>
        <w:pStyle w:val="a8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7E7D">
        <w:rPr>
          <w:rFonts w:ascii="Times New Roman" w:eastAsia="Times New Roman" w:hAnsi="Times New Roman" w:cs="Times New Roman"/>
          <w:sz w:val="24"/>
          <w:szCs w:val="24"/>
        </w:rPr>
        <w:t>Контрольных работ-</w:t>
      </w:r>
      <w:r w:rsidR="00886BE7">
        <w:rPr>
          <w:rFonts w:ascii="Times New Roman" w:eastAsia="Times New Roman" w:hAnsi="Times New Roman" w:cs="Times New Roman"/>
          <w:sz w:val="24"/>
          <w:szCs w:val="24"/>
        </w:rPr>
        <w:t>7</w:t>
      </w:r>
    </w:p>
    <w:p w:rsidR="00557A93" w:rsidRPr="00A07E7D" w:rsidRDefault="00557A93" w:rsidP="00A07E7D">
      <w:pPr>
        <w:pStyle w:val="a8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557A93" w:rsidRPr="00A07E7D" w:rsidRDefault="00557A93" w:rsidP="00A07E7D">
      <w:pPr>
        <w:pStyle w:val="a8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07E7D">
        <w:rPr>
          <w:rFonts w:ascii="Times New Roman" w:hAnsi="Times New Roman" w:cs="Times New Roman"/>
          <w:sz w:val="24"/>
          <w:szCs w:val="24"/>
          <w:u w:val="single"/>
        </w:rPr>
        <w:t>Формы промежуточной и итоговой аттестации</w:t>
      </w:r>
      <w:r w:rsidRPr="00A07E7D">
        <w:rPr>
          <w:rFonts w:ascii="Times New Roman" w:hAnsi="Times New Roman" w:cs="Times New Roman"/>
          <w:sz w:val="24"/>
          <w:szCs w:val="24"/>
        </w:rPr>
        <w:t xml:space="preserve">: Промежуточная аттестация проводится в форме тестов, контрольных, самостоятельных, работ и математических диктантов. Итоговая аттестация предусмотрена в виде административной контрольной работы. </w:t>
      </w:r>
    </w:p>
    <w:p w:rsidR="007C3DF1" w:rsidRPr="00A07E7D" w:rsidRDefault="007C3DF1" w:rsidP="00A07E7D">
      <w:pPr>
        <w:pStyle w:val="a8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7A93" w:rsidRDefault="00557A93" w:rsidP="00A07E7D">
      <w:pPr>
        <w:pStyle w:val="a8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7E7D">
        <w:rPr>
          <w:rFonts w:ascii="Times New Roman" w:eastAsia="Times New Roman" w:hAnsi="Times New Roman" w:cs="Times New Roman"/>
          <w:sz w:val="24"/>
          <w:szCs w:val="24"/>
          <w:u w:val="single"/>
        </w:rPr>
        <w:t>Уровень обучения</w:t>
      </w:r>
      <w:r w:rsidRPr="00A07E7D">
        <w:rPr>
          <w:rFonts w:ascii="Times New Roman" w:eastAsia="Times New Roman" w:hAnsi="Times New Roman" w:cs="Times New Roman"/>
          <w:sz w:val="24"/>
          <w:szCs w:val="24"/>
        </w:rPr>
        <w:t xml:space="preserve"> – базовый.</w:t>
      </w:r>
    </w:p>
    <w:p w:rsidR="00A07E7D" w:rsidRPr="00A07E7D" w:rsidRDefault="00A07E7D" w:rsidP="00A07E7D">
      <w:pPr>
        <w:pStyle w:val="a8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7A93" w:rsidRPr="00A07E7D" w:rsidRDefault="00557A93" w:rsidP="00A07E7D">
      <w:pPr>
        <w:pStyle w:val="a8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7E7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Отличительные особенности рабочей программы по сравнению </w:t>
      </w:r>
      <w:proofErr w:type="gramStart"/>
      <w:r w:rsidRPr="00A07E7D">
        <w:rPr>
          <w:rFonts w:ascii="Times New Roman" w:eastAsia="Times New Roman" w:hAnsi="Times New Roman" w:cs="Times New Roman"/>
          <w:sz w:val="24"/>
          <w:szCs w:val="24"/>
          <w:u w:val="single"/>
        </w:rPr>
        <w:t>с</w:t>
      </w:r>
      <w:proofErr w:type="gramEnd"/>
      <w:r w:rsidRPr="00A07E7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примерной</w:t>
      </w:r>
      <w:r w:rsidRPr="00A07E7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1450DE">
        <w:rPr>
          <w:rFonts w:ascii="Times New Roman" w:eastAsia="Times New Roman" w:hAnsi="Times New Roman" w:cs="Times New Roman"/>
          <w:sz w:val="24"/>
          <w:szCs w:val="24"/>
        </w:rPr>
        <w:t>нет.</w:t>
      </w:r>
    </w:p>
    <w:p w:rsidR="001450DE" w:rsidRDefault="00557A93" w:rsidP="001450DE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 w:rsidRPr="007C3DF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42E09" w:rsidRPr="00886BE7" w:rsidRDefault="00557A93" w:rsidP="00886BE7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07E7D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Срок реализации рабочей учебной программы</w:t>
      </w:r>
      <w:r w:rsidRPr="00A07E7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– один учебный год.</w:t>
      </w:r>
    </w:p>
    <w:sectPr w:rsidR="00042E09" w:rsidRPr="00886BE7" w:rsidSect="00CE68F6">
      <w:footerReference w:type="default" r:id="rId9"/>
      <w:pgSz w:w="16838" w:h="11906" w:orient="landscape"/>
      <w:pgMar w:top="851" w:right="851" w:bottom="851" w:left="85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DC1" w:rsidRDefault="00AD2DC1" w:rsidP="00EB07F6">
      <w:pPr>
        <w:spacing w:after="0" w:line="240" w:lineRule="auto"/>
      </w:pPr>
      <w:r>
        <w:separator/>
      </w:r>
    </w:p>
  </w:endnote>
  <w:endnote w:type="continuationSeparator" w:id="0">
    <w:p w:rsidR="00AD2DC1" w:rsidRDefault="00AD2DC1" w:rsidP="00EB0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84577"/>
      <w:docPartObj>
        <w:docPartGallery w:val="Page Numbers (Bottom of Page)"/>
        <w:docPartUnique/>
      </w:docPartObj>
    </w:sdtPr>
    <w:sdtEndPr/>
    <w:sdtContent>
      <w:p w:rsidR="00CE68F6" w:rsidRDefault="005D46FE">
        <w:pPr>
          <w:pStyle w:val="af1"/>
          <w:jc w:val="right"/>
        </w:pPr>
        <w:r>
          <w:fldChar w:fldCharType="begin"/>
        </w:r>
        <w:r w:rsidR="00CF0DAA">
          <w:instrText xml:space="preserve"> PAGE   \* MERGEFORMAT </w:instrText>
        </w:r>
        <w:r>
          <w:fldChar w:fldCharType="separate"/>
        </w:r>
        <w:r w:rsidR="00886BE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E68F6" w:rsidRDefault="00CE68F6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DC1" w:rsidRDefault="00AD2DC1" w:rsidP="00EB07F6">
      <w:pPr>
        <w:spacing w:after="0" w:line="240" w:lineRule="auto"/>
      </w:pPr>
      <w:r>
        <w:separator/>
      </w:r>
    </w:p>
  </w:footnote>
  <w:footnote w:type="continuationSeparator" w:id="0">
    <w:p w:rsidR="00AD2DC1" w:rsidRDefault="00AD2DC1" w:rsidP="00EB07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13A1D"/>
    <w:multiLevelType w:val="hybridMultilevel"/>
    <w:tmpl w:val="5EDC8C1C"/>
    <w:lvl w:ilvl="0" w:tplc="722A4F94">
      <w:start w:val="1"/>
      <w:numFmt w:val="bullet"/>
      <w:lvlText w:val=""/>
      <w:lvlJc w:val="left"/>
      <w:pPr>
        <w:tabs>
          <w:tab w:val="num" w:pos="1147"/>
        </w:tabs>
        <w:ind w:left="22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cs="Wingdings" w:hint="default"/>
      </w:rPr>
    </w:lvl>
  </w:abstractNum>
  <w:abstractNum w:abstractNumId="1">
    <w:nsid w:val="19C314BC"/>
    <w:multiLevelType w:val="hybridMultilevel"/>
    <w:tmpl w:val="190AF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456BDF"/>
    <w:multiLevelType w:val="hybridMultilevel"/>
    <w:tmpl w:val="2AB0F314"/>
    <w:lvl w:ilvl="0" w:tplc="722A4F94">
      <w:start w:val="1"/>
      <w:numFmt w:val="bullet"/>
      <w:lvlText w:val=""/>
      <w:lvlJc w:val="left"/>
      <w:pPr>
        <w:tabs>
          <w:tab w:val="num" w:pos="927"/>
        </w:tabs>
        <w:ind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E87F93"/>
    <w:multiLevelType w:val="hybridMultilevel"/>
    <w:tmpl w:val="E856B5A4"/>
    <w:lvl w:ilvl="0" w:tplc="80CEFDB0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C62215"/>
    <w:multiLevelType w:val="hybridMultilevel"/>
    <w:tmpl w:val="8BCEC7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7E345E"/>
    <w:multiLevelType w:val="hybridMultilevel"/>
    <w:tmpl w:val="948E9254"/>
    <w:lvl w:ilvl="0" w:tplc="722A4F94">
      <w:start w:val="1"/>
      <w:numFmt w:val="bullet"/>
      <w:lvlText w:val=""/>
      <w:lvlJc w:val="left"/>
      <w:pPr>
        <w:tabs>
          <w:tab w:val="num" w:pos="1167"/>
        </w:tabs>
        <w:ind w:left="24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6">
    <w:nsid w:val="3F2D51DE"/>
    <w:multiLevelType w:val="hybridMultilevel"/>
    <w:tmpl w:val="FB544F34"/>
    <w:lvl w:ilvl="0" w:tplc="722A4F94">
      <w:start w:val="1"/>
      <w:numFmt w:val="bullet"/>
      <w:lvlText w:val=""/>
      <w:lvlJc w:val="left"/>
      <w:pPr>
        <w:tabs>
          <w:tab w:val="num" w:pos="927"/>
        </w:tabs>
        <w:ind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1D1D0F"/>
    <w:multiLevelType w:val="hybridMultilevel"/>
    <w:tmpl w:val="904EABA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4BFC3F91"/>
    <w:multiLevelType w:val="hybridMultilevel"/>
    <w:tmpl w:val="AB02EE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6BBC76CE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C0361CA"/>
    <w:multiLevelType w:val="hybridMultilevel"/>
    <w:tmpl w:val="A2F0550A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4EB75C5"/>
    <w:multiLevelType w:val="hybridMultilevel"/>
    <w:tmpl w:val="DC7065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F0F0ECA"/>
    <w:multiLevelType w:val="hybridMultilevel"/>
    <w:tmpl w:val="3B9AE874"/>
    <w:lvl w:ilvl="0" w:tplc="4DD450E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3C20D7"/>
    <w:multiLevelType w:val="hybridMultilevel"/>
    <w:tmpl w:val="DC7065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4B34E25"/>
    <w:multiLevelType w:val="hybridMultilevel"/>
    <w:tmpl w:val="57AE38EC"/>
    <w:lvl w:ilvl="0" w:tplc="722A4F94">
      <w:start w:val="1"/>
      <w:numFmt w:val="bullet"/>
      <w:lvlText w:val=""/>
      <w:lvlJc w:val="left"/>
      <w:pPr>
        <w:tabs>
          <w:tab w:val="num" w:pos="1167"/>
        </w:tabs>
        <w:ind w:left="24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14">
    <w:nsid w:val="7AB67C70"/>
    <w:multiLevelType w:val="hybridMultilevel"/>
    <w:tmpl w:val="68DC44EC"/>
    <w:lvl w:ilvl="0" w:tplc="722A4F94">
      <w:start w:val="1"/>
      <w:numFmt w:val="bullet"/>
      <w:lvlText w:val=""/>
      <w:lvlJc w:val="left"/>
      <w:pPr>
        <w:tabs>
          <w:tab w:val="num" w:pos="927"/>
        </w:tabs>
        <w:ind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13"/>
  </w:num>
  <w:num w:numId="5">
    <w:abstractNumId w:val="0"/>
  </w:num>
  <w:num w:numId="6">
    <w:abstractNumId w:val="5"/>
  </w:num>
  <w:num w:numId="7">
    <w:abstractNumId w:val="14"/>
  </w:num>
  <w:num w:numId="8">
    <w:abstractNumId w:val="6"/>
  </w:num>
  <w:num w:numId="9">
    <w:abstractNumId w:val="2"/>
  </w:num>
  <w:num w:numId="10">
    <w:abstractNumId w:val="11"/>
  </w:num>
  <w:num w:numId="11">
    <w:abstractNumId w:val="10"/>
  </w:num>
  <w:num w:numId="12">
    <w:abstractNumId w:val="3"/>
  </w:num>
  <w:num w:numId="13">
    <w:abstractNumId w:val="4"/>
  </w:num>
  <w:num w:numId="14">
    <w:abstractNumId w:val="1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57A93"/>
    <w:rsid w:val="00042E09"/>
    <w:rsid w:val="00075B12"/>
    <w:rsid w:val="00091940"/>
    <w:rsid w:val="001450DE"/>
    <w:rsid w:val="001459CC"/>
    <w:rsid w:val="002F57B2"/>
    <w:rsid w:val="003376D0"/>
    <w:rsid w:val="003A49FE"/>
    <w:rsid w:val="00537A47"/>
    <w:rsid w:val="00557A93"/>
    <w:rsid w:val="00561A34"/>
    <w:rsid w:val="005D46FE"/>
    <w:rsid w:val="00671E95"/>
    <w:rsid w:val="006A05F6"/>
    <w:rsid w:val="006A43E0"/>
    <w:rsid w:val="006F694D"/>
    <w:rsid w:val="00715170"/>
    <w:rsid w:val="007C3DF1"/>
    <w:rsid w:val="007D0643"/>
    <w:rsid w:val="007F65BF"/>
    <w:rsid w:val="00886BE7"/>
    <w:rsid w:val="008A2DFF"/>
    <w:rsid w:val="008E74FD"/>
    <w:rsid w:val="00930063"/>
    <w:rsid w:val="00A07E7D"/>
    <w:rsid w:val="00AD0F3C"/>
    <w:rsid w:val="00AD2DC1"/>
    <w:rsid w:val="00CE68F6"/>
    <w:rsid w:val="00CF0DAA"/>
    <w:rsid w:val="00D762C6"/>
    <w:rsid w:val="00D83E3A"/>
    <w:rsid w:val="00DD43B6"/>
    <w:rsid w:val="00DF1477"/>
    <w:rsid w:val="00EB07F6"/>
    <w:rsid w:val="00EB448A"/>
    <w:rsid w:val="00F42959"/>
    <w:rsid w:val="00FB7D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F3C"/>
  </w:style>
  <w:style w:type="paragraph" w:styleId="1">
    <w:name w:val="heading 1"/>
    <w:basedOn w:val="a"/>
    <w:next w:val="a"/>
    <w:link w:val="10"/>
    <w:qFormat/>
    <w:rsid w:val="00557A9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557A93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557A93"/>
  </w:style>
  <w:style w:type="paragraph" w:styleId="a5">
    <w:name w:val="Body Text First Indent"/>
    <w:basedOn w:val="a3"/>
    <w:link w:val="a6"/>
    <w:uiPriority w:val="99"/>
    <w:unhideWhenUsed/>
    <w:rsid w:val="00557A93"/>
    <w:pPr>
      <w:spacing w:after="0" w:line="240" w:lineRule="auto"/>
      <w:ind w:firstLine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Красная строка Знак"/>
    <w:basedOn w:val="a4"/>
    <w:link w:val="a5"/>
    <w:uiPriority w:val="99"/>
    <w:rsid w:val="00557A93"/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rsid w:val="00557A9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57A9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557A93"/>
    <w:rPr>
      <w:rFonts w:ascii="Times New Roman" w:eastAsia="Times New Roman" w:hAnsi="Times New Roman" w:cs="Times New Roman"/>
      <w:b/>
      <w:bCs/>
      <w:i/>
      <w:iCs/>
      <w:sz w:val="28"/>
      <w:szCs w:val="24"/>
      <w:u w:val="single"/>
    </w:rPr>
  </w:style>
  <w:style w:type="paragraph" w:customStyle="1" w:styleId="FR2">
    <w:name w:val="FR2"/>
    <w:rsid w:val="00557A93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a9">
    <w:name w:val="footnote text"/>
    <w:basedOn w:val="a"/>
    <w:link w:val="aa"/>
    <w:semiHidden/>
    <w:rsid w:val="00557A93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557A93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List Paragraph"/>
    <w:basedOn w:val="a"/>
    <w:uiPriority w:val="34"/>
    <w:qFormat/>
    <w:rsid w:val="00557A9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footnote reference"/>
    <w:basedOn w:val="a0"/>
    <w:semiHidden/>
    <w:rsid w:val="00EB07F6"/>
    <w:rPr>
      <w:vertAlign w:val="superscript"/>
    </w:rPr>
  </w:style>
  <w:style w:type="paragraph" w:styleId="ad">
    <w:name w:val="Plain Text"/>
    <w:basedOn w:val="a"/>
    <w:link w:val="ae"/>
    <w:rsid w:val="00EB07F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e">
    <w:name w:val="Текст Знак"/>
    <w:basedOn w:val="a0"/>
    <w:link w:val="ad"/>
    <w:rsid w:val="00EB07F6"/>
    <w:rPr>
      <w:rFonts w:ascii="Courier New" w:eastAsia="Times New Roman" w:hAnsi="Courier New" w:cs="Times New Roman"/>
      <w:sz w:val="20"/>
      <w:szCs w:val="20"/>
    </w:rPr>
  </w:style>
  <w:style w:type="paragraph" w:styleId="af">
    <w:name w:val="header"/>
    <w:basedOn w:val="a"/>
    <w:link w:val="af0"/>
    <w:uiPriority w:val="99"/>
    <w:semiHidden/>
    <w:unhideWhenUsed/>
    <w:rsid w:val="00CE68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CE68F6"/>
  </w:style>
  <w:style w:type="paragraph" w:styleId="af1">
    <w:name w:val="footer"/>
    <w:basedOn w:val="a"/>
    <w:link w:val="af2"/>
    <w:uiPriority w:val="99"/>
    <w:unhideWhenUsed/>
    <w:rsid w:val="00CE68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E68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1A093-FB80-427E-BDBC-9DF0FA04A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Admin</cp:lastModifiedBy>
  <cp:revision>23</cp:revision>
  <cp:lastPrinted>2016-09-02T11:46:00Z</cp:lastPrinted>
  <dcterms:created xsi:type="dcterms:W3CDTF">2010-07-14T10:17:00Z</dcterms:created>
  <dcterms:modified xsi:type="dcterms:W3CDTF">2016-10-12T14:35:00Z</dcterms:modified>
</cp:coreProperties>
</file>